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F1" w:rsidRDefault="00E70138">
      <w:r>
        <w:t>Sujet : Mon bonheur n’engage-t-il que moi ?</w:t>
      </w:r>
      <w:r w:rsidR="00652B3F">
        <w:t xml:space="preserve"> Mon bonheur ne concerne-t-il que moi ?</w:t>
      </w:r>
    </w:p>
    <w:p w:rsidR="00E70138" w:rsidRDefault="00CE686E">
      <w:r>
        <w:t>Enjeu : rapport à autrui, vie sociale.</w:t>
      </w:r>
    </w:p>
    <w:p w:rsidR="00CE686E" w:rsidRDefault="00CE686E">
      <w:r>
        <w:t>Notions concernées : désir/bonheur, autrui, échanges/société, voire Etat</w:t>
      </w:r>
    </w:p>
    <w:p w:rsidR="00162D28" w:rsidRDefault="00541421">
      <w:r>
        <w:t xml:space="preserve">Textes de Hume, Spinoza, </w:t>
      </w:r>
      <w:r w:rsidR="00C63E01">
        <w:t>Kant et</w:t>
      </w:r>
      <w:r>
        <w:t xml:space="preserve"> Mill</w:t>
      </w:r>
    </w:p>
    <w:p w:rsidR="00162D28" w:rsidRDefault="005315CD">
      <w:r>
        <w:t>En complément, autres textes :</w:t>
      </w:r>
    </w:p>
    <w:p w:rsidR="00884E44" w:rsidRDefault="00884E44">
      <w:r>
        <w:t>Sur les rapports à autrui :</w:t>
      </w:r>
    </w:p>
    <w:p w:rsidR="00E70138" w:rsidRDefault="001600A4">
      <w:r>
        <w:t>Sart</w:t>
      </w:r>
      <w:r w:rsidR="00C9261C">
        <w:t>r</w:t>
      </w:r>
      <w:r>
        <w:t>e, texte</w:t>
      </w:r>
      <w:r w:rsidR="00FE0B75">
        <w:t xml:space="preserve"> 10</w:t>
      </w:r>
      <w:r>
        <w:t xml:space="preserve"> p. 69</w:t>
      </w:r>
    </w:p>
    <w:p w:rsidR="00FE0B75" w:rsidRDefault="001600A4">
      <w:r>
        <w:t>R. Girard, texte 15 p. 86-87</w:t>
      </w:r>
    </w:p>
    <w:p w:rsidR="00884E44" w:rsidRDefault="00884E44"/>
    <w:p w:rsidR="00884E44" w:rsidRDefault="00F52772">
      <w:r>
        <w:t>Sur la société</w:t>
      </w:r>
      <w:r w:rsidR="00F53CD5">
        <w:t xml:space="preserve"> : </w:t>
      </w:r>
    </w:p>
    <w:p w:rsidR="00BF1DDA" w:rsidRDefault="00BF1DDA">
      <w:r>
        <w:t>A. Smith texte 4 p. 333</w:t>
      </w:r>
    </w:p>
    <w:p w:rsidR="00BF1DDA" w:rsidRDefault="003A427E">
      <w:r>
        <w:t>D. Hume, texte 4 p. 326</w:t>
      </w:r>
    </w:p>
    <w:sectPr w:rsidR="00BF1DDA" w:rsidSect="003A1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70138"/>
    <w:rsid w:val="00051CDB"/>
    <w:rsid w:val="000A61D5"/>
    <w:rsid w:val="001600A4"/>
    <w:rsid w:val="00162D28"/>
    <w:rsid w:val="003A14F8"/>
    <w:rsid w:val="003A427E"/>
    <w:rsid w:val="005315CD"/>
    <w:rsid w:val="00541421"/>
    <w:rsid w:val="00652B3F"/>
    <w:rsid w:val="00884E44"/>
    <w:rsid w:val="008A109B"/>
    <w:rsid w:val="0094005A"/>
    <w:rsid w:val="00BC1843"/>
    <w:rsid w:val="00BF1DDA"/>
    <w:rsid w:val="00C63E01"/>
    <w:rsid w:val="00C9261C"/>
    <w:rsid w:val="00CE686E"/>
    <w:rsid w:val="00E70138"/>
    <w:rsid w:val="00F52772"/>
    <w:rsid w:val="00F53CD5"/>
    <w:rsid w:val="00FE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4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gautier2</dc:creator>
  <cp:keywords/>
  <dc:description/>
  <cp:lastModifiedBy>gautier2</cp:lastModifiedBy>
  <cp:revision>17</cp:revision>
  <dcterms:created xsi:type="dcterms:W3CDTF">2013-11-19T13:35:00Z</dcterms:created>
  <dcterms:modified xsi:type="dcterms:W3CDTF">2013-11-25T08:58:00Z</dcterms:modified>
</cp:coreProperties>
</file>